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FD" w:rsidRPr="00C81406" w:rsidRDefault="00642DFD" w:rsidP="00C81406">
      <w:pPr>
        <w:pStyle w:val="NoSpacing"/>
        <w:rPr>
          <w:sz w:val="24"/>
          <w:szCs w:val="24"/>
        </w:rPr>
      </w:pPr>
      <w:r w:rsidRPr="00C81406">
        <w:rPr>
          <w:sz w:val="24"/>
          <w:szCs w:val="24"/>
        </w:rPr>
        <w:t xml:space="preserve">Dr. Lisa </w:t>
      </w:r>
      <w:proofErr w:type="spellStart"/>
      <w:r w:rsidRPr="00C81406">
        <w:rPr>
          <w:sz w:val="24"/>
          <w:szCs w:val="24"/>
        </w:rPr>
        <w:t>Poweski</w:t>
      </w:r>
      <w:proofErr w:type="spellEnd"/>
      <w:r w:rsidRPr="00C81406">
        <w:rPr>
          <w:sz w:val="24"/>
          <w:szCs w:val="24"/>
        </w:rPr>
        <w:t xml:space="preserve"> called the meeting to order. The minutes of the May 25, 2016 meeting were approved. Motion to approve the minutes made by Dr. Kerry Stein and seconded by </w:t>
      </w:r>
      <w:proofErr w:type="spellStart"/>
      <w:proofErr w:type="gramStart"/>
      <w:r w:rsidRPr="00C81406">
        <w:rPr>
          <w:sz w:val="24"/>
          <w:szCs w:val="24"/>
        </w:rPr>
        <w:t>Dr.Vaishali</w:t>
      </w:r>
      <w:proofErr w:type="spellEnd"/>
      <w:proofErr w:type="gramEnd"/>
      <w:r w:rsidRPr="00C81406">
        <w:rPr>
          <w:sz w:val="24"/>
          <w:szCs w:val="24"/>
        </w:rPr>
        <w:t xml:space="preserve"> </w:t>
      </w:r>
      <w:proofErr w:type="spellStart"/>
      <w:r w:rsidRPr="00C81406">
        <w:rPr>
          <w:sz w:val="24"/>
          <w:szCs w:val="24"/>
        </w:rPr>
        <w:t>Agarwala</w:t>
      </w:r>
      <w:proofErr w:type="spellEnd"/>
      <w:r w:rsidRPr="00C81406">
        <w:rPr>
          <w:sz w:val="24"/>
          <w:szCs w:val="24"/>
        </w:rPr>
        <w:t>.</w:t>
      </w:r>
    </w:p>
    <w:p w:rsidR="00642DFD" w:rsidRPr="00C81406" w:rsidRDefault="00642DFD" w:rsidP="00C81406">
      <w:pPr>
        <w:pStyle w:val="NoSpacing"/>
        <w:rPr>
          <w:sz w:val="24"/>
          <w:szCs w:val="24"/>
        </w:rPr>
      </w:pPr>
    </w:p>
    <w:p w:rsidR="00642DFD" w:rsidRPr="00C81406" w:rsidRDefault="00642DFD" w:rsidP="00C81406">
      <w:pPr>
        <w:pStyle w:val="NoSpacing"/>
        <w:rPr>
          <w:sz w:val="24"/>
          <w:szCs w:val="24"/>
        </w:rPr>
      </w:pPr>
      <w:r w:rsidRPr="00C81406">
        <w:rPr>
          <w:sz w:val="24"/>
          <w:szCs w:val="24"/>
        </w:rPr>
        <w:t>Secretary/Treasurer Report: given by Dr. Stephen Webster</w:t>
      </w:r>
    </w:p>
    <w:p w:rsidR="00642DFD" w:rsidRPr="00C81406" w:rsidRDefault="00642DFD" w:rsidP="00C81406">
      <w:pPr>
        <w:pStyle w:val="NoSpacing"/>
        <w:rPr>
          <w:sz w:val="24"/>
          <w:szCs w:val="24"/>
        </w:rPr>
      </w:pPr>
      <w:r w:rsidRPr="00C81406">
        <w:rPr>
          <w:sz w:val="24"/>
          <w:szCs w:val="24"/>
        </w:rPr>
        <w:t>Key Bank Checking Account Balance as of 10/6/2016: $23,367.04</w:t>
      </w:r>
    </w:p>
    <w:p w:rsidR="00642DFD" w:rsidRPr="00C81406" w:rsidRDefault="00642DFD" w:rsidP="00C81406">
      <w:pPr>
        <w:pStyle w:val="NoSpacing"/>
        <w:rPr>
          <w:sz w:val="24"/>
          <w:szCs w:val="24"/>
        </w:rPr>
      </w:pPr>
      <w:r w:rsidRPr="00C81406">
        <w:rPr>
          <w:sz w:val="24"/>
          <w:szCs w:val="24"/>
        </w:rPr>
        <w:t>Key Bank Money Market Savings balance as of 10/6/2016: $5050.75</w:t>
      </w:r>
    </w:p>
    <w:p w:rsidR="00642DFD" w:rsidRPr="00C81406" w:rsidRDefault="00642DFD" w:rsidP="00C81406">
      <w:pPr>
        <w:pStyle w:val="NoSpacing"/>
        <w:rPr>
          <w:sz w:val="24"/>
          <w:szCs w:val="24"/>
        </w:rPr>
      </w:pPr>
    </w:p>
    <w:p w:rsidR="00642DFD" w:rsidRPr="00C81406" w:rsidRDefault="00642DFD" w:rsidP="00C81406">
      <w:pPr>
        <w:pStyle w:val="NoSpacing"/>
        <w:rPr>
          <w:sz w:val="24"/>
          <w:szCs w:val="24"/>
        </w:rPr>
      </w:pPr>
      <w:r w:rsidRPr="00C81406">
        <w:rPr>
          <w:sz w:val="24"/>
          <w:szCs w:val="24"/>
        </w:rPr>
        <w:t>Vice President Re</w:t>
      </w:r>
      <w:r w:rsidR="00D308F7" w:rsidRPr="00C81406">
        <w:rPr>
          <w:sz w:val="24"/>
          <w:szCs w:val="24"/>
        </w:rPr>
        <w:t xml:space="preserve">port: given by Dr. </w:t>
      </w:r>
      <w:proofErr w:type="spellStart"/>
      <w:r w:rsidR="00D308F7" w:rsidRPr="00C81406">
        <w:rPr>
          <w:sz w:val="24"/>
          <w:szCs w:val="24"/>
        </w:rPr>
        <w:t>Vaishali</w:t>
      </w:r>
      <w:proofErr w:type="spellEnd"/>
      <w:r w:rsidR="00D308F7" w:rsidRPr="00C81406">
        <w:rPr>
          <w:sz w:val="24"/>
          <w:szCs w:val="24"/>
        </w:rPr>
        <w:t xml:space="preserve"> </w:t>
      </w:r>
      <w:proofErr w:type="spellStart"/>
      <w:r w:rsidR="00D308F7" w:rsidRPr="00C81406">
        <w:rPr>
          <w:sz w:val="24"/>
          <w:szCs w:val="24"/>
        </w:rPr>
        <w:t>Agarwala</w:t>
      </w:r>
      <w:proofErr w:type="spellEnd"/>
    </w:p>
    <w:p w:rsidR="00642DFD" w:rsidRPr="00C81406" w:rsidRDefault="00642DFD" w:rsidP="00C81406">
      <w:pPr>
        <w:pStyle w:val="NoSpacing"/>
        <w:rPr>
          <w:sz w:val="24"/>
          <w:szCs w:val="24"/>
        </w:rPr>
      </w:pPr>
      <w:r w:rsidRPr="00C81406">
        <w:rPr>
          <w:sz w:val="24"/>
          <w:szCs w:val="24"/>
        </w:rPr>
        <w:t xml:space="preserve">The next meeting will be on May 24, 2017 at The Blackwell on the OSU campus. </w:t>
      </w:r>
      <w:r w:rsidR="00D308F7" w:rsidRPr="00C81406">
        <w:rPr>
          <w:sz w:val="24"/>
          <w:szCs w:val="24"/>
        </w:rPr>
        <w:t>The meeting will consist of current endodontic resident research presentations from participating programs.</w:t>
      </w:r>
    </w:p>
    <w:p w:rsidR="00642DFD" w:rsidRPr="00C81406" w:rsidRDefault="00D308F7" w:rsidP="00C81406">
      <w:pPr>
        <w:pStyle w:val="NoSpacing"/>
        <w:rPr>
          <w:sz w:val="24"/>
          <w:szCs w:val="24"/>
        </w:rPr>
      </w:pPr>
      <w:r w:rsidRPr="00C81406">
        <w:rPr>
          <w:sz w:val="24"/>
          <w:szCs w:val="24"/>
        </w:rPr>
        <w:t xml:space="preserve">The date for the fall OAE meeting is October 18th, 2017 at The Blackwell.  A speaker has not been set for this meeting and any recommendations for </w:t>
      </w:r>
      <w:r w:rsidR="00642DFD" w:rsidRPr="00C81406">
        <w:rPr>
          <w:sz w:val="24"/>
          <w:szCs w:val="24"/>
        </w:rPr>
        <w:t>speakers can be taken.  </w:t>
      </w:r>
    </w:p>
    <w:p w:rsidR="00D308F7" w:rsidRPr="00C81406" w:rsidRDefault="00D308F7" w:rsidP="00C81406">
      <w:pPr>
        <w:pStyle w:val="NoSpacing"/>
        <w:rPr>
          <w:sz w:val="24"/>
          <w:szCs w:val="24"/>
        </w:rPr>
      </w:pPr>
      <w:r w:rsidRPr="00C81406">
        <w:rPr>
          <w:sz w:val="24"/>
          <w:szCs w:val="24"/>
        </w:rPr>
        <w:t xml:space="preserve">Apology made for the date of the fall meeting coinciding with the Jewish holiday of Yum </w:t>
      </w:r>
      <w:r w:rsidR="00F36F04" w:rsidRPr="00C81406">
        <w:rPr>
          <w:sz w:val="24"/>
          <w:szCs w:val="24"/>
        </w:rPr>
        <w:t>Kippur. All efforts will be made to avoid such a conflict in the future.</w:t>
      </w:r>
    </w:p>
    <w:p w:rsidR="00642DFD" w:rsidRPr="00C81406" w:rsidRDefault="00642DFD" w:rsidP="00C81406">
      <w:pPr>
        <w:pStyle w:val="NoSpacing"/>
        <w:rPr>
          <w:sz w:val="24"/>
          <w:szCs w:val="24"/>
        </w:rPr>
      </w:pPr>
    </w:p>
    <w:p w:rsidR="00642DFD" w:rsidRPr="00C81406" w:rsidRDefault="00642DFD" w:rsidP="00C81406">
      <w:pPr>
        <w:pStyle w:val="NoSpacing"/>
        <w:rPr>
          <w:sz w:val="24"/>
          <w:szCs w:val="24"/>
        </w:rPr>
      </w:pPr>
      <w:r w:rsidRPr="00C81406">
        <w:rPr>
          <w:sz w:val="24"/>
          <w:szCs w:val="24"/>
        </w:rPr>
        <w:t xml:space="preserve">President’s </w:t>
      </w:r>
      <w:r w:rsidR="00F36F04" w:rsidRPr="00C81406">
        <w:rPr>
          <w:sz w:val="24"/>
          <w:szCs w:val="24"/>
        </w:rPr>
        <w:t xml:space="preserve">Report: given by Dr. Lisa </w:t>
      </w:r>
      <w:proofErr w:type="spellStart"/>
      <w:r w:rsidR="00F36F04" w:rsidRPr="00C81406">
        <w:rPr>
          <w:sz w:val="24"/>
          <w:szCs w:val="24"/>
        </w:rPr>
        <w:t>Poweski</w:t>
      </w:r>
      <w:proofErr w:type="spellEnd"/>
    </w:p>
    <w:p w:rsidR="00F36F04" w:rsidRPr="00C81406" w:rsidRDefault="00F36F04" w:rsidP="00C81406">
      <w:pPr>
        <w:pStyle w:val="NoSpacing"/>
        <w:rPr>
          <w:sz w:val="24"/>
          <w:szCs w:val="24"/>
        </w:rPr>
      </w:pPr>
      <w:r w:rsidRPr="00C81406">
        <w:rPr>
          <w:sz w:val="24"/>
          <w:szCs w:val="24"/>
        </w:rPr>
        <w:t xml:space="preserve">Continuing Education information for today’s meeting would be given via email through </w:t>
      </w:r>
      <w:proofErr w:type="spellStart"/>
      <w:r w:rsidRPr="00C81406">
        <w:rPr>
          <w:sz w:val="24"/>
          <w:szCs w:val="24"/>
        </w:rPr>
        <w:t>Dentsply</w:t>
      </w:r>
      <w:proofErr w:type="spellEnd"/>
      <w:r w:rsidRPr="00C81406">
        <w:rPr>
          <w:sz w:val="24"/>
          <w:szCs w:val="24"/>
        </w:rPr>
        <w:t>. Attendees encouraged to contact officers with updated contact information to ensure they receive the CE.</w:t>
      </w:r>
    </w:p>
    <w:p w:rsidR="00F36F04" w:rsidRPr="00C81406" w:rsidRDefault="00F36F04" w:rsidP="00C81406">
      <w:pPr>
        <w:pStyle w:val="NoSpacing"/>
        <w:rPr>
          <w:sz w:val="24"/>
          <w:szCs w:val="24"/>
        </w:rPr>
      </w:pPr>
      <w:r w:rsidRPr="00C81406">
        <w:rPr>
          <w:sz w:val="24"/>
          <w:szCs w:val="24"/>
        </w:rPr>
        <w:t>Members also recommended to</w:t>
      </w:r>
      <w:r w:rsidR="00FD6BE6" w:rsidRPr="00C81406">
        <w:rPr>
          <w:sz w:val="24"/>
          <w:szCs w:val="24"/>
        </w:rPr>
        <w:t xml:space="preserve"> </w:t>
      </w:r>
      <w:r w:rsidRPr="00C81406">
        <w:rPr>
          <w:sz w:val="24"/>
          <w:szCs w:val="24"/>
        </w:rPr>
        <w:t>check the OAE website for other information and announcements.</w:t>
      </w:r>
    </w:p>
    <w:p w:rsidR="00642DFD" w:rsidRPr="00C81406" w:rsidRDefault="00642DFD" w:rsidP="00C81406">
      <w:pPr>
        <w:pStyle w:val="NoSpacing"/>
        <w:rPr>
          <w:sz w:val="24"/>
          <w:szCs w:val="24"/>
        </w:rPr>
      </w:pPr>
      <w:r w:rsidRPr="00C81406">
        <w:rPr>
          <w:sz w:val="24"/>
          <w:szCs w:val="24"/>
        </w:rPr>
        <w:t>There was no other new business.</w:t>
      </w:r>
    </w:p>
    <w:p w:rsidR="00642DFD" w:rsidRPr="00C81406" w:rsidRDefault="00642DFD" w:rsidP="00C81406">
      <w:pPr>
        <w:pStyle w:val="NoSpacing"/>
        <w:rPr>
          <w:sz w:val="24"/>
          <w:szCs w:val="24"/>
        </w:rPr>
      </w:pPr>
    </w:p>
    <w:p w:rsidR="00FD6BE6" w:rsidRPr="00C81406" w:rsidRDefault="00642DFD" w:rsidP="00C81406">
      <w:pPr>
        <w:pStyle w:val="NoSpacing"/>
        <w:rPr>
          <w:sz w:val="24"/>
          <w:szCs w:val="24"/>
        </w:rPr>
      </w:pPr>
      <w:r w:rsidRPr="00C81406">
        <w:rPr>
          <w:sz w:val="24"/>
          <w:szCs w:val="24"/>
        </w:rPr>
        <w:t xml:space="preserve">The Case Western Report: given by Dr. </w:t>
      </w:r>
      <w:r w:rsidR="00FD6BE6" w:rsidRPr="00C81406">
        <w:rPr>
          <w:sz w:val="24"/>
          <w:szCs w:val="24"/>
        </w:rPr>
        <w:t xml:space="preserve">Thomas A. </w:t>
      </w:r>
      <w:proofErr w:type="spellStart"/>
      <w:r w:rsidR="00FD6BE6" w:rsidRPr="00C81406">
        <w:rPr>
          <w:sz w:val="24"/>
          <w:szCs w:val="24"/>
        </w:rPr>
        <w:t>Montagnese</w:t>
      </w:r>
      <w:proofErr w:type="spellEnd"/>
    </w:p>
    <w:p w:rsidR="00642DFD" w:rsidRPr="00C81406" w:rsidRDefault="00FD6BE6" w:rsidP="00C81406">
      <w:pPr>
        <w:pStyle w:val="NoSpacing"/>
        <w:rPr>
          <w:sz w:val="24"/>
          <w:szCs w:val="24"/>
        </w:rPr>
      </w:pPr>
      <w:r w:rsidRPr="00C81406">
        <w:rPr>
          <w:sz w:val="24"/>
          <w:szCs w:val="24"/>
        </w:rPr>
        <w:t xml:space="preserve">Dr. </w:t>
      </w:r>
      <w:r w:rsidR="00642DFD" w:rsidRPr="00C81406">
        <w:rPr>
          <w:sz w:val="24"/>
          <w:szCs w:val="24"/>
        </w:rPr>
        <w:t xml:space="preserve">Andre </w:t>
      </w:r>
      <w:proofErr w:type="spellStart"/>
      <w:r w:rsidR="00642DFD" w:rsidRPr="00C81406">
        <w:rPr>
          <w:sz w:val="24"/>
          <w:szCs w:val="24"/>
        </w:rPr>
        <w:t>Mickel</w:t>
      </w:r>
      <w:proofErr w:type="spellEnd"/>
      <w:r w:rsidRPr="00C81406">
        <w:rPr>
          <w:sz w:val="24"/>
          <w:szCs w:val="24"/>
        </w:rPr>
        <w:t xml:space="preserve"> unable to attend.</w:t>
      </w:r>
    </w:p>
    <w:p w:rsidR="00FD6BE6" w:rsidRPr="00C81406" w:rsidRDefault="00FD6BE6" w:rsidP="00C81406">
      <w:pPr>
        <w:pStyle w:val="NoSpacing"/>
        <w:rPr>
          <w:sz w:val="24"/>
          <w:szCs w:val="24"/>
        </w:rPr>
      </w:pPr>
      <w:r w:rsidRPr="00C81406">
        <w:rPr>
          <w:sz w:val="24"/>
          <w:szCs w:val="24"/>
        </w:rPr>
        <w:t xml:space="preserve">Dr. </w:t>
      </w:r>
      <w:proofErr w:type="spellStart"/>
      <w:r w:rsidRPr="00C81406">
        <w:rPr>
          <w:sz w:val="24"/>
          <w:szCs w:val="24"/>
        </w:rPr>
        <w:t>Montagnese</w:t>
      </w:r>
      <w:proofErr w:type="spellEnd"/>
      <w:r w:rsidRPr="00C81406">
        <w:rPr>
          <w:sz w:val="24"/>
          <w:szCs w:val="24"/>
        </w:rPr>
        <w:t xml:space="preserve"> wanted to recognize CWRU graduate Dr. Kumar Subramanian for his appointment to the Ohio State Dental Board.</w:t>
      </w:r>
    </w:p>
    <w:p w:rsidR="00FD6BE6" w:rsidRPr="00C81406" w:rsidRDefault="00FD6BE6" w:rsidP="00C81406">
      <w:pPr>
        <w:pStyle w:val="NoSpacing"/>
        <w:rPr>
          <w:sz w:val="24"/>
          <w:szCs w:val="24"/>
        </w:rPr>
      </w:pPr>
      <w:r w:rsidRPr="00C81406">
        <w:rPr>
          <w:sz w:val="24"/>
          <w:szCs w:val="24"/>
        </w:rPr>
        <w:t>Currently there are four 1st year and four 2nd year endodontic residents in the Case Western program.</w:t>
      </w:r>
    </w:p>
    <w:p w:rsidR="00642DFD" w:rsidRPr="00C81406" w:rsidRDefault="00FD6BE6" w:rsidP="00C81406">
      <w:pPr>
        <w:pStyle w:val="NoSpacing"/>
        <w:rPr>
          <w:sz w:val="24"/>
          <w:szCs w:val="24"/>
        </w:rPr>
      </w:pPr>
      <w:r w:rsidRPr="00C81406">
        <w:rPr>
          <w:sz w:val="24"/>
          <w:szCs w:val="24"/>
        </w:rPr>
        <w:t xml:space="preserve">Program has made a collaborative agreement with </w:t>
      </w:r>
      <w:proofErr w:type="spellStart"/>
      <w:r w:rsidRPr="00C81406">
        <w:rPr>
          <w:sz w:val="24"/>
          <w:szCs w:val="24"/>
        </w:rPr>
        <w:t>Qassim</w:t>
      </w:r>
      <w:proofErr w:type="spellEnd"/>
      <w:r w:rsidRPr="00C81406">
        <w:rPr>
          <w:sz w:val="24"/>
          <w:szCs w:val="24"/>
        </w:rPr>
        <w:t xml:space="preserve"> University in Saudi Arabia for the endodontic fellowship position. The agreement will help train junior faculty from Saudi Arabia that will then return to teach at </w:t>
      </w:r>
      <w:proofErr w:type="spellStart"/>
      <w:r w:rsidRPr="00C81406">
        <w:rPr>
          <w:sz w:val="24"/>
          <w:szCs w:val="24"/>
        </w:rPr>
        <w:t>Qassim</w:t>
      </w:r>
      <w:proofErr w:type="spellEnd"/>
      <w:r w:rsidRPr="00C81406">
        <w:rPr>
          <w:sz w:val="24"/>
          <w:szCs w:val="24"/>
        </w:rPr>
        <w:t xml:space="preserve"> University.</w:t>
      </w:r>
    </w:p>
    <w:p w:rsidR="00FD6BE6" w:rsidRPr="00C81406" w:rsidRDefault="00FD6BE6" w:rsidP="00C81406">
      <w:pPr>
        <w:pStyle w:val="NoSpacing"/>
        <w:rPr>
          <w:sz w:val="24"/>
          <w:szCs w:val="24"/>
        </w:rPr>
      </w:pPr>
      <w:r w:rsidRPr="00C81406">
        <w:rPr>
          <w:sz w:val="24"/>
          <w:szCs w:val="24"/>
        </w:rPr>
        <w:t xml:space="preserve">CWRU </w:t>
      </w:r>
      <w:r w:rsidR="00010DFB" w:rsidRPr="00C81406">
        <w:rPr>
          <w:sz w:val="24"/>
          <w:szCs w:val="24"/>
        </w:rPr>
        <w:t>dental school has a new agreement with the University of Egypt to help accept and educate Egyptian dental students.</w:t>
      </w:r>
    </w:p>
    <w:p w:rsidR="00010DFB" w:rsidRPr="00C81406" w:rsidRDefault="00010DFB" w:rsidP="00C81406">
      <w:pPr>
        <w:pStyle w:val="NoSpacing"/>
        <w:rPr>
          <w:sz w:val="24"/>
          <w:szCs w:val="24"/>
        </w:rPr>
      </w:pPr>
      <w:r w:rsidRPr="00C81406">
        <w:rPr>
          <w:sz w:val="24"/>
          <w:szCs w:val="24"/>
        </w:rPr>
        <w:t>CWRU is in the process of building a new health science center and a new dental school is being built.</w:t>
      </w:r>
    </w:p>
    <w:p w:rsidR="00FD6BE6" w:rsidRPr="00C81406" w:rsidRDefault="00FD6BE6" w:rsidP="00C81406">
      <w:pPr>
        <w:pStyle w:val="NoSpacing"/>
        <w:rPr>
          <w:sz w:val="24"/>
          <w:szCs w:val="24"/>
        </w:rPr>
      </w:pPr>
    </w:p>
    <w:p w:rsidR="00642DFD" w:rsidRPr="00C81406" w:rsidRDefault="00642DFD" w:rsidP="00C81406">
      <w:pPr>
        <w:pStyle w:val="NoSpacing"/>
        <w:rPr>
          <w:sz w:val="24"/>
          <w:szCs w:val="24"/>
        </w:rPr>
      </w:pPr>
      <w:r w:rsidRPr="00C81406">
        <w:rPr>
          <w:sz w:val="24"/>
          <w:szCs w:val="24"/>
        </w:rPr>
        <w:t>The Ohio State University Report: given by Dr. John Nusstein</w:t>
      </w:r>
    </w:p>
    <w:p w:rsidR="00642DFD" w:rsidRPr="00C81406" w:rsidRDefault="00010DFB" w:rsidP="00C81406">
      <w:pPr>
        <w:pStyle w:val="NoSpacing"/>
        <w:rPr>
          <w:sz w:val="24"/>
          <w:szCs w:val="24"/>
        </w:rPr>
      </w:pPr>
      <w:r w:rsidRPr="00C81406">
        <w:rPr>
          <w:sz w:val="24"/>
          <w:szCs w:val="24"/>
        </w:rPr>
        <w:t>Planning for a new dental school building is under way with funding started for phase I. The new building will be on the same site as the current school on the corner of 12th Avenue and Neil Avenue. The building will tentatively be complete in III phases. There is no specific timeline for breaking ground.</w:t>
      </w:r>
    </w:p>
    <w:p w:rsidR="00010DFB" w:rsidRPr="00C81406" w:rsidRDefault="00010DFB" w:rsidP="00C81406">
      <w:pPr>
        <w:pStyle w:val="NoSpacing"/>
        <w:rPr>
          <w:sz w:val="24"/>
          <w:szCs w:val="24"/>
        </w:rPr>
      </w:pPr>
      <w:r w:rsidRPr="00C81406">
        <w:rPr>
          <w:sz w:val="24"/>
          <w:szCs w:val="24"/>
        </w:rPr>
        <w:t>Dr. Drum has been selected to be on the American Board of Endodontics.</w:t>
      </w:r>
    </w:p>
    <w:p w:rsidR="00642DFD" w:rsidRPr="00C81406" w:rsidRDefault="00010DFB" w:rsidP="00C81406">
      <w:pPr>
        <w:pStyle w:val="NoSpacing"/>
        <w:rPr>
          <w:sz w:val="24"/>
          <w:szCs w:val="24"/>
        </w:rPr>
      </w:pPr>
      <w:r w:rsidRPr="00C81406">
        <w:rPr>
          <w:sz w:val="24"/>
          <w:szCs w:val="24"/>
        </w:rPr>
        <w:t>OSU endodontic residents won best in show for resident research poster presentation at the ODA annual meeting.</w:t>
      </w:r>
    </w:p>
    <w:p w:rsidR="00642DFD" w:rsidRPr="00C81406" w:rsidRDefault="00642DFD" w:rsidP="00C81406">
      <w:pPr>
        <w:pStyle w:val="NoSpacing"/>
        <w:rPr>
          <w:sz w:val="24"/>
          <w:szCs w:val="24"/>
        </w:rPr>
      </w:pPr>
    </w:p>
    <w:p w:rsidR="00642DFD" w:rsidRPr="00C81406" w:rsidRDefault="00642DFD" w:rsidP="00C81406">
      <w:pPr>
        <w:pStyle w:val="NoSpacing"/>
        <w:rPr>
          <w:sz w:val="24"/>
          <w:szCs w:val="24"/>
        </w:rPr>
      </w:pPr>
      <w:r w:rsidRPr="00C81406">
        <w:rPr>
          <w:sz w:val="24"/>
          <w:szCs w:val="24"/>
        </w:rPr>
        <w:t>Motion was made to adjour</w:t>
      </w:r>
      <w:r w:rsidR="002F1DEC" w:rsidRPr="00C81406">
        <w:rPr>
          <w:sz w:val="24"/>
          <w:szCs w:val="24"/>
        </w:rPr>
        <w:t xml:space="preserve">n the meeting by Dr. </w:t>
      </w:r>
      <w:proofErr w:type="spellStart"/>
      <w:r w:rsidR="002F1DEC" w:rsidRPr="00C81406">
        <w:rPr>
          <w:sz w:val="24"/>
          <w:szCs w:val="24"/>
        </w:rPr>
        <w:t>Vai</w:t>
      </w:r>
      <w:r w:rsidR="00010DFB" w:rsidRPr="00C81406">
        <w:rPr>
          <w:sz w:val="24"/>
          <w:szCs w:val="24"/>
        </w:rPr>
        <w:t>shali</w:t>
      </w:r>
      <w:proofErr w:type="spellEnd"/>
      <w:r w:rsidR="00010DFB" w:rsidRPr="00C81406">
        <w:rPr>
          <w:sz w:val="24"/>
          <w:szCs w:val="24"/>
        </w:rPr>
        <w:t xml:space="preserve"> </w:t>
      </w:r>
      <w:proofErr w:type="spellStart"/>
      <w:r w:rsidR="00010DFB" w:rsidRPr="00C81406">
        <w:rPr>
          <w:sz w:val="24"/>
          <w:szCs w:val="24"/>
        </w:rPr>
        <w:t>Agarwala</w:t>
      </w:r>
      <w:proofErr w:type="spellEnd"/>
      <w:r w:rsidRPr="00C81406">
        <w:rPr>
          <w:sz w:val="24"/>
          <w:szCs w:val="24"/>
        </w:rPr>
        <w:t xml:space="preserve"> and</w:t>
      </w:r>
      <w:r w:rsidR="00010DFB" w:rsidRPr="00C81406">
        <w:rPr>
          <w:sz w:val="24"/>
          <w:szCs w:val="24"/>
        </w:rPr>
        <w:t xml:space="preserve"> was seconded by Dr. Kerry Stein</w:t>
      </w:r>
      <w:r w:rsidRPr="00C81406">
        <w:rPr>
          <w:sz w:val="24"/>
          <w:szCs w:val="24"/>
        </w:rPr>
        <w:t>.</w:t>
      </w:r>
    </w:p>
    <w:p w:rsidR="00642DFD" w:rsidRPr="00C81406" w:rsidRDefault="00642DFD" w:rsidP="00C81406">
      <w:pPr>
        <w:pStyle w:val="NoSpacing"/>
        <w:rPr>
          <w:sz w:val="24"/>
          <w:szCs w:val="24"/>
        </w:rPr>
      </w:pPr>
    </w:p>
    <w:p w:rsidR="00010DFB" w:rsidRPr="00C81406" w:rsidRDefault="00010DFB" w:rsidP="00C81406">
      <w:pPr>
        <w:pStyle w:val="NoSpacing"/>
        <w:rPr>
          <w:sz w:val="24"/>
          <w:szCs w:val="24"/>
        </w:rPr>
      </w:pPr>
    </w:p>
    <w:p w:rsidR="00642DFD" w:rsidRPr="00C81406" w:rsidRDefault="00642DFD" w:rsidP="00C81406">
      <w:pPr>
        <w:pStyle w:val="NoSpacing"/>
        <w:rPr>
          <w:sz w:val="24"/>
          <w:szCs w:val="24"/>
        </w:rPr>
      </w:pPr>
      <w:r w:rsidRPr="00C81406">
        <w:rPr>
          <w:sz w:val="24"/>
          <w:szCs w:val="24"/>
        </w:rPr>
        <w:t>Respectfully submitted,</w:t>
      </w:r>
    </w:p>
    <w:p w:rsidR="00010DFB" w:rsidRPr="00C81406" w:rsidRDefault="00010DFB" w:rsidP="00C81406">
      <w:pPr>
        <w:pStyle w:val="NoSpacing"/>
        <w:rPr>
          <w:sz w:val="24"/>
          <w:szCs w:val="24"/>
        </w:rPr>
      </w:pPr>
    </w:p>
    <w:p w:rsidR="00642DFD" w:rsidRPr="00C81406" w:rsidRDefault="00010DFB" w:rsidP="00C81406">
      <w:pPr>
        <w:pStyle w:val="NoSpacing"/>
        <w:rPr>
          <w:sz w:val="24"/>
          <w:szCs w:val="24"/>
        </w:rPr>
      </w:pPr>
      <w:r w:rsidRPr="00C81406">
        <w:rPr>
          <w:sz w:val="24"/>
          <w:szCs w:val="24"/>
        </w:rPr>
        <w:t>Stephen W. Webster, Jr.,</w:t>
      </w:r>
      <w:r w:rsidR="00642DFD" w:rsidRPr="00C81406">
        <w:rPr>
          <w:sz w:val="24"/>
          <w:szCs w:val="24"/>
        </w:rPr>
        <w:t xml:space="preserve"> D</w:t>
      </w:r>
      <w:r w:rsidRPr="00C81406">
        <w:rPr>
          <w:sz w:val="24"/>
          <w:szCs w:val="24"/>
        </w:rPr>
        <w:t>.</w:t>
      </w:r>
      <w:r w:rsidR="00642DFD" w:rsidRPr="00C81406">
        <w:rPr>
          <w:sz w:val="24"/>
          <w:szCs w:val="24"/>
        </w:rPr>
        <w:t>D</w:t>
      </w:r>
      <w:r w:rsidRPr="00C81406">
        <w:rPr>
          <w:sz w:val="24"/>
          <w:szCs w:val="24"/>
        </w:rPr>
        <w:t>.</w:t>
      </w:r>
      <w:r w:rsidR="00642DFD" w:rsidRPr="00C81406">
        <w:rPr>
          <w:sz w:val="24"/>
          <w:szCs w:val="24"/>
        </w:rPr>
        <w:t>S</w:t>
      </w:r>
      <w:r w:rsidRPr="00C81406">
        <w:rPr>
          <w:sz w:val="24"/>
          <w:szCs w:val="24"/>
        </w:rPr>
        <w:t>.</w:t>
      </w:r>
      <w:r w:rsidR="00642DFD" w:rsidRPr="00C81406">
        <w:rPr>
          <w:sz w:val="24"/>
          <w:szCs w:val="24"/>
        </w:rPr>
        <w:t>, M</w:t>
      </w:r>
      <w:r w:rsidRPr="00C81406">
        <w:rPr>
          <w:sz w:val="24"/>
          <w:szCs w:val="24"/>
        </w:rPr>
        <w:t>.</w:t>
      </w:r>
      <w:r w:rsidR="00642DFD" w:rsidRPr="00C81406">
        <w:rPr>
          <w:sz w:val="24"/>
          <w:szCs w:val="24"/>
        </w:rPr>
        <w:t>S</w:t>
      </w:r>
      <w:r w:rsidRPr="00C81406">
        <w:rPr>
          <w:sz w:val="24"/>
          <w:szCs w:val="24"/>
        </w:rPr>
        <w:t>.</w:t>
      </w:r>
    </w:p>
    <w:p w:rsidR="00642DFD" w:rsidRPr="00C81406" w:rsidRDefault="00642DFD" w:rsidP="00C81406">
      <w:pPr>
        <w:pStyle w:val="NoSpacing"/>
        <w:rPr>
          <w:sz w:val="24"/>
          <w:szCs w:val="24"/>
        </w:rPr>
      </w:pPr>
      <w:r w:rsidRPr="00C81406">
        <w:rPr>
          <w:sz w:val="24"/>
          <w:szCs w:val="24"/>
        </w:rPr>
        <w:t>Secretary/Treasurer</w:t>
      </w:r>
      <w:bookmarkStart w:id="0" w:name="_GoBack"/>
      <w:bookmarkEnd w:id="0"/>
    </w:p>
    <w:sectPr w:rsidR="00642DFD" w:rsidRPr="00C8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FD"/>
    <w:rsid w:val="00010DFB"/>
    <w:rsid w:val="001D0989"/>
    <w:rsid w:val="002079ED"/>
    <w:rsid w:val="002F1DEC"/>
    <w:rsid w:val="00642DFD"/>
    <w:rsid w:val="006B620A"/>
    <w:rsid w:val="008159D2"/>
    <w:rsid w:val="00A95B0B"/>
    <w:rsid w:val="00BA6A92"/>
    <w:rsid w:val="00C81406"/>
    <w:rsid w:val="00D308F7"/>
    <w:rsid w:val="00F36F04"/>
    <w:rsid w:val="00FD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DBD18-0B69-4231-9B3C-BE1BFAA6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3154">
      <w:bodyDiv w:val="1"/>
      <w:marLeft w:val="0"/>
      <w:marRight w:val="0"/>
      <w:marTop w:val="0"/>
      <w:marBottom w:val="0"/>
      <w:divBdr>
        <w:top w:val="none" w:sz="0" w:space="0" w:color="auto"/>
        <w:left w:val="none" w:sz="0" w:space="0" w:color="auto"/>
        <w:bottom w:val="none" w:sz="0" w:space="0" w:color="auto"/>
        <w:right w:val="none" w:sz="0" w:space="0" w:color="auto"/>
      </w:divBdr>
      <w:divsChild>
        <w:div w:id="374356307">
          <w:marLeft w:val="0"/>
          <w:marRight w:val="0"/>
          <w:marTop w:val="0"/>
          <w:marBottom w:val="0"/>
          <w:divBdr>
            <w:top w:val="none" w:sz="0" w:space="0" w:color="auto"/>
            <w:left w:val="none" w:sz="0" w:space="0" w:color="auto"/>
            <w:bottom w:val="none" w:sz="0" w:space="0" w:color="auto"/>
            <w:right w:val="none" w:sz="0" w:space="0" w:color="auto"/>
          </w:divBdr>
        </w:div>
        <w:div w:id="922839223">
          <w:marLeft w:val="0"/>
          <w:marRight w:val="0"/>
          <w:marTop w:val="0"/>
          <w:marBottom w:val="0"/>
          <w:divBdr>
            <w:top w:val="none" w:sz="0" w:space="0" w:color="auto"/>
            <w:left w:val="none" w:sz="0" w:space="0" w:color="auto"/>
            <w:bottom w:val="none" w:sz="0" w:space="0" w:color="auto"/>
            <w:right w:val="none" w:sz="0" w:space="0" w:color="auto"/>
          </w:divBdr>
        </w:div>
        <w:div w:id="1471820204">
          <w:marLeft w:val="0"/>
          <w:marRight w:val="0"/>
          <w:marTop w:val="0"/>
          <w:marBottom w:val="0"/>
          <w:divBdr>
            <w:top w:val="none" w:sz="0" w:space="0" w:color="auto"/>
            <w:left w:val="none" w:sz="0" w:space="0" w:color="auto"/>
            <w:bottom w:val="none" w:sz="0" w:space="0" w:color="auto"/>
            <w:right w:val="none" w:sz="0" w:space="0" w:color="auto"/>
          </w:divBdr>
        </w:div>
        <w:div w:id="676201506">
          <w:marLeft w:val="0"/>
          <w:marRight w:val="0"/>
          <w:marTop w:val="0"/>
          <w:marBottom w:val="0"/>
          <w:divBdr>
            <w:top w:val="none" w:sz="0" w:space="0" w:color="auto"/>
            <w:left w:val="none" w:sz="0" w:space="0" w:color="auto"/>
            <w:bottom w:val="none" w:sz="0" w:space="0" w:color="auto"/>
            <w:right w:val="none" w:sz="0" w:space="0" w:color="auto"/>
          </w:divBdr>
        </w:div>
        <w:div w:id="504828796">
          <w:marLeft w:val="0"/>
          <w:marRight w:val="0"/>
          <w:marTop w:val="0"/>
          <w:marBottom w:val="0"/>
          <w:divBdr>
            <w:top w:val="none" w:sz="0" w:space="0" w:color="auto"/>
            <w:left w:val="none" w:sz="0" w:space="0" w:color="auto"/>
            <w:bottom w:val="none" w:sz="0" w:space="0" w:color="auto"/>
            <w:right w:val="none" w:sz="0" w:space="0" w:color="auto"/>
          </w:divBdr>
        </w:div>
        <w:div w:id="430902045">
          <w:marLeft w:val="0"/>
          <w:marRight w:val="0"/>
          <w:marTop w:val="0"/>
          <w:marBottom w:val="0"/>
          <w:divBdr>
            <w:top w:val="none" w:sz="0" w:space="0" w:color="auto"/>
            <w:left w:val="none" w:sz="0" w:space="0" w:color="auto"/>
            <w:bottom w:val="none" w:sz="0" w:space="0" w:color="auto"/>
            <w:right w:val="none" w:sz="0" w:space="0" w:color="auto"/>
          </w:divBdr>
        </w:div>
        <w:div w:id="1518494873">
          <w:marLeft w:val="0"/>
          <w:marRight w:val="0"/>
          <w:marTop w:val="0"/>
          <w:marBottom w:val="0"/>
          <w:divBdr>
            <w:top w:val="none" w:sz="0" w:space="0" w:color="auto"/>
            <w:left w:val="none" w:sz="0" w:space="0" w:color="auto"/>
            <w:bottom w:val="none" w:sz="0" w:space="0" w:color="auto"/>
            <w:right w:val="none" w:sz="0" w:space="0" w:color="auto"/>
          </w:divBdr>
        </w:div>
        <w:div w:id="1553343494">
          <w:marLeft w:val="0"/>
          <w:marRight w:val="0"/>
          <w:marTop w:val="0"/>
          <w:marBottom w:val="0"/>
          <w:divBdr>
            <w:top w:val="none" w:sz="0" w:space="0" w:color="auto"/>
            <w:left w:val="none" w:sz="0" w:space="0" w:color="auto"/>
            <w:bottom w:val="none" w:sz="0" w:space="0" w:color="auto"/>
            <w:right w:val="none" w:sz="0" w:space="0" w:color="auto"/>
          </w:divBdr>
        </w:div>
        <w:div w:id="451748909">
          <w:marLeft w:val="0"/>
          <w:marRight w:val="0"/>
          <w:marTop w:val="0"/>
          <w:marBottom w:val="0"/>
          <w:divBdr>
            <w:top w:val="none" w:sz="0" w:space="0" w:color="auto"/>
            <w:left w:val="none" w:sz="0" w:space="0" w:color="auto"/>
            <w:bottom w:val="none" w:sz="0" w:space="0" w:color="auto"/>
            <w:right w:val="none" w:sz="0" w:space="0" w:color="auto"/>
          </w:divBdr>
        </w:div>
        <w:div w:id="1436755705">
          <w:marLeft w:val="0"/>
          <w:marRight w:val="0"/>
          <w:marTop w:val="0"/>
          <w:marBottom w:val="0"/>
          <w:divBdr>
            <w:top w:val="none" w:sz="0" w:space="0" w:color="auto"/>
            <w:left w:val="none" w:sz="0" w:space="0" w:color="auto"/>
            <w:bottom w:val="none" w:sz="0" w:space="0" w:color="auto"/>
            <w:right w:val="none" w:sz="0" w:space="0" w:color="auto"/>
          </w:divBdr>
        </w:div>
        <w:div w:id="926888880">
          <w:marLeft w:val="0"/>
          <w:marRight w:val="0"/>
          <w:marTop w:val="0"/>
          <w:marBottom w:val="0"/>
          <w:divBdr>
            <w:top w:val="none" w:sz="0" w:space="0" w:color="auto"/>
            <w:left w:val="none" w:sz="0" w:space="0" w:color="auto"/>
            <w:bottom w:val="none" w:sz="0" w:space="0" w:color="auto"/>
            <w:right w:val="none" w:sz="0" w:space="0" w:color="auto"/>
          </w:divBdr>
        </w:div>
        <w:div w:id="1907834482">
          <w:marLeft w:val="0"/>
          <w:marRight w:val="0"/>
          <w:marTop w:val="0"/>
          <w:marBottom w:val="0"/>
          <w:divBdr>
            <w:top w:val="none" w:sz="0" w:space="0" w:color="auto"/>
            <w:left w:val="none" w:sz="0" w:space="0" w:color="auto"/>
            <w:bottom w:val="none" w:sz="0" w:space="0" w:color="auto"/>
            <w:right w:val="none" w:sz="0" w:space="0" w:color="auto"/>
          </w:divBdr>
        </w:div>
        <w:div w:id="655455190">
          <w:marLeft w:val="0"/>
          <w:marRight w:val="0"/>
          <w:marTop w:val="0"/>
          <w:marBottom w:val="0"/>
          <w:divBdr>
            <w:top w:val="none" w:sz="0" w:space="0" w:color="auto"/>
            <w:left w:val="none" w:sz="0" w:space="0" w:color="auto"/>
            <w:bottom w:val="none" w:sz="0" w:space="0" w:color="auto"/>
            <w:right w:val="none" w:sz="0" w:space="0" w:color="auto"/>
          </w:divBdr>
        </w:div>
        <w:div w:id="1926038346">
          <w:marLeft w:val="0"/>
          <w:marRight w:val="0"/>
          <w:marTop w:val="0"/>
          <w:marBottom w:val="0"/>
          <w:divBdr>
            <w:top w:val="none" w:sz="0" w:space="0" w:color="auto"/>
            <w:left w:val="none" w:sz="0" w:space="0" w:color="auto"/>
            <w:bottom w:val="none" w:sz="0" w:space="0" w:color="auto"/>
            <w:right w:val="none" w:sz="0" w:space="0" w:color="auto"/>
          </w:divBdr>
        </w:div>
        <w:div w:id="983661755">
          <w:marLeft w:val="0"/>
          <w:marRight w:val="0"/>
          <w:marTop w:val="0"/>
          <w:marBottom w:val="0"/>
          <w:divBdr>
            <w:top w:val="none" w:sz="0" w:space="0" w:color="auto"/>
            <w:left w:val="none" w:sz="0" w:space="0" w:color="auto"/>
            <w:bottom w:val="none" w:sz="0" w:space="0" w:color="auto"/>
            <w:right w:val="none" w:sz="0" w:space="0" w:color="auto"/>
          </w:divBdr>
        </w:div>
        <w:div w:id="1291741541">
          <w:marLeft w:val="0"/>
          <w:marRight w:val="0"/>
          <w:marTop w:val="0"/>
          <w:marBottom w:val="0"/>
          <w:divBdr>
            <w:top w:val="none" w:sz="0" w:space="0" w:color="auto"/>
            <w:left w:val="none" w:sz="0" w:space="0" w:color="auto"/>
            <w:bottom w:val="none" w:sz="0" w:space="0" w:color="auto"/>
            <w:right w:val="none" w:sz="0" w:space="0" w:color="auto"/>
          </w:divBdr>
        </w:div>
        <w:div w:id="1913613438">
          <w:marLeft w:val="0"/>
          <w:marRight w:val="0"/>
          <w:marTop w:val="0"/>
          <w:marBottom w:val="0"/>
          <w:divBdr>
            <w:top w:val="none" w:sz="0" w:space="0" w:color="auto"/>
            <w:left w:val="none" w:sz="0" w:space="0" w:color="auto"/>
            <w:bottom w:val="none" w:sz="0" w:space="0" w:color="auto"/>
            <w:right w:val="none" w:sz="0" w:space="0" w:color="auto"/>
          </w:divBdr>
        </w:div>
        <w:div w:id="992562280">
          <w:marLeft w:val="0"/>
          <w:marRight w:val="0"/>
          <w:marTop w:val="0"/>
          <w:marBottom w:val="0"/>
          <w:divBdr>
            <w:top w:val="none" w:sz="0" w:space="0" w:color="auto"/>
            <w:left w:val="none" w:sz="0" w:space="0" w:color="auto"/>
            <w:bottom w:val="none" w:sz="0" w:space="0" w:color="auto"/>
            <w:right w:val="none" w:sz="0" w:space="0" w:color="auto"/>
          </w:divBdr>
        </w:div>
        <w:div w:id="1058937500">
          <w:marLeft w:val="0"/>
          <w:marRight w:val="0"/>
          <w:marTop w:val="0"/>
          <w:marBottom w:val="0"/>
          <w:divBdr>
            <w:top w:val="none" w:sz="0" w:space="0" w:color="auto"/>
            <w:left w:val="none" w:sz="0" w:space="0" w:color="auto"/>
            <w:bottom w:val="none" w:sz="0" w:space="0" w:color="auto"/>
            <w:right w:val="none" w:sz="0" w:space="0" w:color="auto"/>
          </w:divBdr>
        </w:div>
        <w:div w:id="1759056401">
          <w:marLeft w:val="0"/>
          <w:marRight w:val="0"/>
          <w:marTop w:val="0"/>
          <w:marBottom w:val="0"/>
          <w:divBdr>
            <w:top w:val="none" w:sz="0" w:space="0" w:color="auto"/>
            <w:left w:val="none" w:sz="0" w:space="0" w:color="auto"/>
            <w:bottom w:val="none" w:sz="0" w:space="0" w:color="auto"/>
            <w:right w:val="none" w:sz="0" w:space="0" w:color="auto"/>
          </w:divBdr>
        </w:div>
        <w:div w:id="910890840">
          <w:marLeft w:val="0"/>
          <w:marRight w:val="0"/>
          <w:marTop w:val="0"/>
          <w:marBottom w:val="0"/>
          <w:divBdr>
            <w:top w:val="none" w:sz="0" w:space="0" w:color="auto"/>
            <w:left w:val="none" w:sz="0" w:space="0" w:color="auto"/>
            <w:bottom w:val="none" w:sz="0" w:space="0" w:color="auto"/>
            <w:right w:val="none" w:sz="0" w:space="0" w:color="auto"/>
          </w:divBdr>
        </w:div>
        <w:div w:id="403066670">
          <w:marLeft w:val="0"/>
          <w:marRight w:val="0"/>
          <w:marTop w:val="0"/>
          <w:marBottom w:val="0"/>
          <w:divBdr>
            <w:top w:val="none" w:sz="0" w:space="0" w:color="auto"/>
            <w:left w:val="none" w:sz="0" w:space="0" w:color="auto"/>
            <w:bottom w:val="none" w:sz="0" w:space="0" w:color="auto"/>
            <w:right w:val="none" w:sz="0" w:space="0" w:color="auto"/>
          </w:divBdr>
        </w:div>
        <w:div w:id="685326950">
          <w:marLeft w:val="0"/>
          <w:marRight w:val="0"/>
          <w:marTop w:val="0"/>
          <w:marBottom w:val="0"/>
          <w:divBdr>
            <w:top w:val="none" w:sz="0" w:space="0" w:color="auto"/>
            <w:left w:val="none" w:sz="0" w:space="0" w:color="auto"/>
            <w:bottom w:val="none" w:sz="0" w:space="0" w:color="auto"/>
            <w:right w:val="none" w:sz="0" w:space="0" w:color="auto"/>
          </w:divBdr>
        </w:div>
        <w:div w:id="1334914453">
          <w:marLeft w:val="0"/>
          <w:marRight w:val="0"/>
          <w:marTop w:val="0"/>
          <w:marBottom w:val="0"/>
          <w:divBdr>
            <w:top w:val="none" w:sz="0" w:space="0" w:color="auto"/>
            <w:left w:val="none" w:sz="0" w:space="0" w:color="auto"/>
            <w:bottom w:val="none" w:sz="0" w:space="0" w:color="auto"/>
            <w:right w:val="none" w:sz="0" w:space="0" w:color="auto"/>
          </w:divBdr>
        </w:div>
        <w:div w:id="879055155">
          <w:marLeft w:val="0"/>
          <w:marRight w:val="0"/>
          <w:marTop w:val="0"/>
          <w:marBottom w:val="0"/>
          <w:divBdr>
            <w:top w:val="none" w:sz="0" w:space="0" w:color="auto"/>
            <w:left w:val="none" w:sz="0" w:space="0" w:color="auto"/>
            <w:bottom w:val="none" w:sz="0" w:space="0" w:color="auto"/>
            <w:right w:val="none" w:sz="0" w:space="0" w:color="auto"/>
          </w:divBdr>
        </w:div>
        <w:div w:id="599222894">
          <w:marLeft w:val="0"/>
          <w:marRight w:val="0"/>
          <w:marTop w:val="0"/>
          <w:marBottom w:val="0"/>
          <w:divBdr>
            <w:top w:val="none" w:sz="0" w:space="0" w:color="auto"/>
            <w:left w:val="none" w:sz="0" w:space="0" w:color="auto"/>
            <w:bottom w:val="none" w:sz="0" w:space="0" w:color="auto"/>
            <w:right w:val="none" w:sz="0" w:space="0" w:color="auto"/>
          </w:divBdr>
        </w:div>
        <w:div w:id="932006550">
          <w:marLeft w:val="0"/>
          <w:marRight w:val="0"/>
          <w:marTop w:val="0"/>
          <w:marBottom w:val="0"/>
          <w:divBdr>
            <w:top w:val="none" w:sz="0" w:space="0" w:color="auto"/>
            <w:left w:val="none" w:sz="0" w:space="0" w:color="auto"/>
            <w:bottom w:val="none" w:sz="0" w:space="0" w:color="auto"/>
            <w:right w:val="none" w:sz="0" w:space="0" w:color="auto"/>
          </w:divBdr>
        </w:div>
        <w:div w:id="204097201">
          <w:marLeft w:val="0"/>
          <w:marRight w:val="0"/>
          <w:marTop w:val="0"/>
          <w:marBottom w:val="0"/>
          <w:divBdr>
            <w:top w:val="none" w:sz="0" w:space="0" w:color="auto"/>
            <w:left w:val="none" w:sz="0" w:space="0" w:color="auto"/>
            <w:bottom w:val="none" w:sz="0" w:space="0" w:color="auto"/>
            <w:right w:val="none" w:sz="0" w:space="0" w:color="auto"/>
          </w:divBdr>
        </w:div>
        <w:div w:id="425737455">
          <w:marLeft w:val="0"/>
          <w:marRight w:val="0"/>
          <w:marTop w:val="0"/>
          <w:marBottom w:val="0"/>
          <w:divBdr>
            <w:top w:val="none" w:sz="0" w:space="0" w:color="auto"/>
            <w:left w:val="none" w:sz="0" w:space="0" w:color="auto"/>
            <w:bottom w:val="none" w:sz="0" w:space="0" w:color="auto"/>
            <w:right w:val="none" w:sz="0" w:space="0" w:color="auto"/>
          </w:divBdr>
        </w:div>
        <w:div w:id="901328002">
          <w:marLeft w:val="0"/>
          <w:marRight w:val="0"/>
          <w:marTop w:val="0"/>
          <w:marBottom w:val="0"/>
          <w:divBdr>
            <w:top w:val="none" w:sz="0" w:space="0" w:color="auto"/>
            <w:left w:val="none" w:sz="0" w:space="0" w:color="auto"/>
            <w:bottom w:val="none" w:sz="0" w:space="0" w:color="auto"/>
            <w:right w:val="none" w:sz="0" w:space="0" w:color="auto"/>
          </w:divBdr>
        </w:div>
        <w:div w:id="2109960970">
          <w:marLeft w:val="0"/>
          <w:marRight w:val="0"/>
          <w:marTop w:val="0"/>
          <w:marBottom w:val="0"/>
          <w:divBdr>
            <w:top w:val="none" w:sz="0" w:space="0" w:color="auto"/>
            <w:left w:val="none" w:sz="0" w:space="0" w:color="auto"/>
            <w:bottom w:val="none" w:sz="0" w:space="0" w:color="auto"/>
            <w:right w:val="none" w:sz="0" w:space="0" w:color="auto"/>
          </w:divBdr>
        </w:div>
        <w:div w:id="2107994645">
          <w:marLeft w:val="0"/>
          <w:marRight w:val="0"/>
          <w:marTop w:val="0"/>
          <w:marBottom w:val="0"/>
          <w:divBdr>
            <w:top w:val="none" w:sz="0" w:space="0" w:color="auto"/>
            <w:left w:val="none" w:sz="0" w:space="0" w:color="auto"/>
            <w:bottom w:val="none" w:sz="0" w:space="0" w:color="auto"/>
            <w:right w:val="none" w:sz="0" w:space="0" w:color="auto"/>
          </w:divBdr>
        </w:div>
        <w:div w:id="1259868114">
          <w:marLeft w:val="0"/>
          <w:marRight w:val="0"/>
          <w:marTop w:val="0"/>
          <w:marBottom w:val="0"/>
          <w:divBdr>
            <w:top w:val="none" w:sz="0" w:space="0" w:color="auto"/>
            <w:left w:val="none" w:sz="0" w:space="0" w:color="auto"/>
            <w:bottom w:val="none" w:sz="0" w:space="0" w:color="auto"/>
            <w:right w:val="none" w:sz="0" w:space="0" w:color="auto"/>
          </w:divBdr>
        </w:div>
        <w:div w:id="1769232703">
          <w:marLeft w:val="0"/>
          <w:marRight w:val="0"/>
          <w:marTop w:val="0"/>
          <w:marBottom w:val="0"/>
          <w:divBdr>
            <w:top w:val="none" w:sz="0" w:space="0" w:color="auto"/>
            <w:left w:val="none" w:sz="0" w:space="0" w:color="auto"/>
            <w:bottom w:val="none" w:sz="0" w:space="0" w:color="auto"/>
            <w:right w:val="none" w:sz="0" w:space="0" w:color="auto"/>
          </w:divBdr>
        </w:div>
        <w:div w:id="1784766518">
          <w:marLeft w:val="0"/>
          <w:marRight w:val="0"/>
          <w:marTop w:val="0"/>
          <w:marBottom w:val="0"/>
          <w:divBdr>
            <w:top w:val="none" w:sz="0" w:space="0" w:color="auto"/>
            <w:left w:val="none" w:sz="0" w:space="0" w:color="auto"/>
            <w:bottom w:val="none" w:sz="0" w:space="0" w:color="auto"/>
            <w:right w:val="none" w:sz="0" w:space="0" w:color="auto"/>
          </w:divBdr>
        </w:div>
        <w:div w:id="571357387">
          <w:marLeft w:val="0"/>
          <w:marRight w:val="0"/>
          <w:marTop w:val="0"/>
          <w:marBottom w:val="0"/>
          <w:divBdr>
            <w:top w:val="none" w:sz="0" w:space="0" w:color="auto"/>
            <w:left w:val="none" w:sz="0" w:space="0" w:color="auto"/>
            <w:bottom w:val="none" w:sz="0" w:space="0" w:color="auto"/>
            <w:right w:val="none" w:sz="0" w:space="0" w:color="auto"/>
          </w:divBdr>
        </w:div>
        <w:div w:id="1508786035">
          <w:marLeft w:val="0"/>
          <w:marRight w:val="0"/>
          <w:marTop w:val="0"/>
          <w:marBottom w:val="0"/>
          <w:divBdr>
            <w:top w:val="none" w:sz="0" w:space="0" w:color="auto"/>
            <w:left w:val="none" w:sz="0" w:space="0" w:color="auto"/>
            <w:bottom w:val="none" w:sz="0" w:space="0" w:color="auto"/>
            <w:right w:val="none" w:sz="0" w:space="0" w:color="auto"/>
          </w:divBdr>
        </w:div>
        <w:div w:id="1077094505">
          <w:marLeft w:val="0"/>
          <w:marRight w:val="0"/>
          <w:marTop w:val="0"/>
          <w:marBottom w:val="0"/>
          <w:divBdr>
            <w:top w:val="none" w:sz="0" w:space="0" w:color="auto"/>
            <w:left w:val="none" w:sz="0" w:space="0" w:color="auto"/>
            <w:bottom w:val="none" w:sz="0" w:space="0" w:color="auto"/>
            <w:right w:val="none" w:sz="0" w:space="0" w:color="auto"/>
          </w:divBdr>
        </w:div>
        <w:div w:id="1630818488">
          <w:marLeft w:val="0"/>
          <w:marRight w:val="0"/>
          <w:marTop w:val="0"/>
          <w:marBottom w:val="0"/>
          <w:divBdr>
            <w:top w:val="none" w:sz="0" w:space="0" w:color="auto"/>
            <w:left w:val="none" w:sz="0" w:space="0" w:color="auto"/>
            <w:bottom w:val="none" w:sz="0" w:space="0" w:color="auto"/>
            <w:right w:val="none" w:sz="0" w:space="0" w:color="auto"/>
          </w:divBdr>
        </w:div>
        <w:div w:id="137091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KHC</cp:lastModifiedBy>
  <cp:revision>2</cp:revision>
  <dcterms:created xsi:type="dcterms:W3CDTF">2016-10-26T10:45:00Z</dcterms:created>
  <dcterms:modified xsi:type="dcterms:W3CDTF">2016-10-26T10:45:00Z</dcterms:modified>
</cp:coreProperties>
</file>